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BE" w:rsidRPr="00415293" w:rsidRDefault="00D271BE" w:rsidP="00D2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D271BE" w:rsidRPr="00415293" w:rsidRDefault="00D271BE" w:rsidP="00D2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УЧРЕЖДЕНИЕ НОВО</w:t>
      </w:r>
      <w:r>
        <w:rPr>
          <w:rFonts w:ascii="Times New Roman" w:hAnsi="Times New Roman" w:cs="Times New Roman"/>
          <w:sz w:val="28"/>
          <w:szCs w:val="28"/>
        </w:rPr>
        <w:t xml:space="preserve">СИБИРСКОГО РАЙОНА НОВОСИБИРСКОЙ </w:t>
      </w:r>
      <w:r w:rsidRPr="00415293">
        <w:rPr>
          <w:rFonts w:ascii="Times New Roman" w:hAnsi="Times New Roman" w:cs="Times New Roman"/>
          <w:sz w:val="28"/>
          <w:szCs w:val="28"/>
        </w:rPr>
        <w:t>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ТСКИЙ САД КОМБИНИРОВАННОГО ВИДА </w:t>
      </w:r>
      <w:r w:rsidRPr="00415293">
        <w:rPr>
          <w:rFonts w:ascii="Times New Roman" w:hAnsi="Times New Roman" w:cs="Times New Roman"/>
          <w:sz w:val="28"/>
          <w:szCs w:val="28"/>
        </w:rPr>
        <w:t>«ЧЕБУРАШКА»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 xml:space="preserve">630501, Новосибирская область, Новосибирский район, </w:t>
      </w:r>
      <w:proofErr w:type="spellStart"/>
      <w:r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 xml:space="preserve">, зд.72,т..348-54-80, т/ф. 348-42-34. 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293">
        <w:rPr>
          <w:rFonts w:ascii="Times New Roman" w:hAnsi="Times New Roman" w:cs="Times New Roman"/>
          <w:sz w:val="28"/>
          <w:szCs w:val="28"/>
        </w:rPr>
        <w:t>-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cheburashka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edunor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71BE" w:rsidRPr="00415293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Pr="00415293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Pr="00415293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Pr="00415293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271BE" w:rsidRDefault="00D271BE" w:rsidP="00D271B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271BE" w:rsidRDefault="00D271BE" w:rsidP="00D271B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271BE" w:rsidRDefault="00D271BE" w:rsidP="00D271B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«В гостях у феи Считалочки</w:t>
      </w:r>
      <w:r w:rsidRPr="00415293">
        <w:rPr>
          <w:rFonts w:ascii="Times New Roman" w:hAnsi="Times New Roman" w:cs="Times New Roman"/>
          <w:b/>
          <w:i/>
          <w:sz w:val="48"/>
          <w:szCs w:val="48"/>
        </w:rPr>
        <w:t>»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D271BE" w:rsidRPr="00D80909" w:rsidRDefault="00D271BE" w:rsidP="00D2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 4 до 5</w:t>
      </w:r>
      <w:r w:rsidRPr="00D80909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271BE" w:rsidRPr="00415293" w:rsidRDefault="00D271BE" w:rsidP="00D2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занятия по формированию элементарных представлений с элементами экологической направленности).</w:t>
      </w: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Pr="00415293" w:rsidRDefault="00D271BE" w:rsidP="00D271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152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BE" w:rsidRDefault="00D271BE" w:rsidP="00D271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Наталия Васильевна</w:t>
      </w:r>
    </w:p>
    <w:p w:rsidR="00D271BE" w:rsidRPr="00415293" w:rsidRDefault="00D271BE" w:rsidP="00D271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без квалификационной категории.</w:t>
      </w: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BE" w:rsidRDefault="00D271BE" w:rsidP="00D2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1BE" w:rsidRPr="00415293" w:rsidRDefault="00A55DB6" w:rsidP="00D2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2021</w:t>
      </w:r>
      <w:bookmarkStart w:id="0" w:name="_GoBack"/>
      <w:bookmarkEnd w:id="0"/>
      <w:r w:rsidR="00D271BE" w:rsidRPr="00415293">
        <w:rPr>
          <w:rFonts w:ascii="Times New Roman" w:hAnsi="Times New Roman" w:cs="Times New Roman"/>
          <w:sz w:val="28"/>
          <w:szCs w:val="28"/>
        </w:rPr>
        <w:t>г.</w:t>
      </w:r>
    </w:p>
    <w:p w:rsidR="00D271BE" w:rsidRDefault="006D4D75" w:rsidP="006D4D75">
      <w:pPr>
        <w:pStyle w:val="a3"/>
        <w:tabs>
          <w:tab w:val="center" w:pos="4677"/>
          <w:tab w:val="left" w:pos="6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71BE"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D271BE"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271BE"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D4D75" w:rsidRDefault="006D4D75" w:rsidP="006D4D75">
      <w:pPr>
        <w:pStyle w:val="a3"/>
        <w:tabs>
          <w:tab w:val="center" w:pos="4677"/>
          <w:tab w:val="left" w:pos="6828"/>
        </w:tabs>
        <w:rPr>
          <w:rFonts w:ascii="Times New Roman" w:hAnsi="Times New Roman" w:cs="Times New Roman"/>
          <w:sz w:val="28"/>
          <w:szCs w:val="28"/>
        </w:rPr>
      </w:pP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Задачи:</w:t>
      </w: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4D75" w:rsidRPr="006D4D75" w:rsidRDefault="006D4D75" w:rsidP="006D4D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умении различать и называть знакомые геометрические фигуры, круг, квадрат, треугольник, прямоугольник;</w:t>
      </w:r>
    </w:p>
    <w:p w:rsidR="006D4D75" w:rsidRPr="006D4D75" w:rsidRDefault="006D4D75" w:rsidP="006D4D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считать в пределах 5, познакомить с порядковым значением числа, учить отвечать на вопросы «сколько? », «</w:t>
      </w:r>
      <w:proofErr w:type="gramStart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счету? », «на котором месте?»;</w:t>
      </w:r>
    </w:p>
    <w:p w:rsidR="006D4D75" w:rsidRPr="006D4D75" w:rsidRDefault="006D4D75" w:rsidP="006D4D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на конкретных примерах значение понятий: большая, маленькая, короче, длиннее.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 для занятия:</w:t>
      </w: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геометрические фигуры для каждого ребенка (круг, квадрат, треугольник, прямоугольник) и модули геометрических фигур, обручи, карточки с заданием на к/</w:t>
      </w:r>
      <w:proofErr w:type="gramStart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цветные карандаши, карточки для счета, карточки с цифрами, проектор, слайдовая презентация «Занимательные задачки», подарки -«раскраски»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занятия: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Организационный момент.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построим ровный круг,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 друг и слева друг.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возьмемся,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улыбнемся!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всех хорошее настроение?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забыты огорчения?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вас мне сказать: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Готовы, вы, сейчас считать? (ответы детей)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мы с вами отправимся в математическую страну, в гости к Фее Считалочки. Хотите туда попасть? (да). А как мы отправимся в волшебную страну? (предположения детей)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Я вам предлагаю отправиться пешком. Нам предстоит долгий путь, ведь Фея Считалочка приготовила для нас много интересных заданий, которые нам необходимо выполнить.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друзья! Отставать никак нельзя!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 задание «Геометрические фигуры».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Прикатилось колесо,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похожее оно,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наглядная натура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на круглую фигуру.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Догадался, милый друг?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конечно, это … (круг)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фигуру посмотри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альбоме начерти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угла. Три стороны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 собой соедини.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 не угольник,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красивый… (треугольник)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фигура – хоть куда,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ровная всегда,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углы во мне равны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четыре стороны.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Кубик – мой любимый брат,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я…. (квадрат)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Растянули мы квадрат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представили на взгляд,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кого он стал похожим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 чем-то очень схожим?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кирпич, не треугольник -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квадрат… (прямоугольник).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Догадались, кто живет на этой лужайке?  (геометрические фигуры)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Ребята, а хотите, я вам расскажу сказку о прямоугольнике и квадрате. Садитесь удобнее. И так, слушайте сказку: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 А если лягу на бок, то становлюсь низким и толстым. Вот таким. 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 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дом?» Она забралась с начала на одну его сторону, но не чего не увидела из-за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 смогу помочь тебе?»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-Ребята, понравилась вам сказка? Какие стороны у прямоугольника? (две длинные, а две короткие)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сейчас геометрические фигуры предлагают поиграть вам в игру «Найди свой домик».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математику играю,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в фигуры превращаю!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треугольник, в дом беги! (дети-треугольники забегают в свой обруч).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ребята! Справились!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нам пора отправляться дальше! (опять дети идут по кочкам, камушкам, песочку, болоту).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 задание «Считаем до 5»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Смотрите, ребята, мы с вами оказались в королевстве феи Считалочки, но она сейчас в отъезде по делам. И вот фея Считалочка уехала, а числа 1,2,3,4 и 5 </w:t>
      </w:r>
      <w:proofErr w:type="gramStart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решили пока ее нет</w:t>
      </w:r>
      <w:proofErr w:type="gramEnd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немного пошалить,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расставляют числа по порядку).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вы все сделали правильно!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а еще Считалочка нам оставила какое-то задание. Посмотрим?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 мы с вами выполняли задание феи, выглянуло солнышко.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Гимнастика для глаз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Лучик, лучик озорной, поиграй-ка, ты со мной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оргают глазами)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Ну-ка, лучик, повернись, на глаза мне покажись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руговые движения глазами)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Взгляд я влево отведу, лучик солнца я найду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мотрят влево)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Теперь вправо посмотрю, снова лучик я найду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мотрят вправо)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посмотрите, вот здесь тоже какие-то картинки.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(рассматриваем картинки с изображением разных предметов, которые висят на доске.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Затем дети выполняют движения, соответствующие тексту</w:t>
      </w: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яблочек у нас,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мы подпрыгнем раз. (1)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листиков у нас,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мы присядем раз. (2)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красных мухоморов,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сделаем наклонов. (3)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баночек у нас,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хлопнем с вами раз. (4)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Сколько клоунов веселых,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топнем с вами раз (5).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 задание «Реши задачку»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А сейчас давайте решим с вами занимательные задачки, которые приготовила для нас фея. Только слушать их нужно очень внимательно!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-Навострите свои ушки на макушке и послушайте: Презентация</w:t>
      </w:r>
      <w:r w:rsidRPr="006D4D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 гостях у пчелы».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Пролетела сорока по лесу и сообщила, что пчелы будут зверей медом угощать. Первым к улью прибежал медведь с бочонком. За ним прискакала белочка с кружкой. Третьим примчался заяц с миской. Затем пришла лиса с кувшином, а последним приковылял волк.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Перечислите всех, кто прибежал к улью. Сколько их всего?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по счету примчался к улью заяц? А белка?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по счету приковылял волк?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маленькая посуда?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большая посуда?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«Волк и лиса на рыбалке»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Собрались лиса и волк на рыбалку. Лиса взяла маленькую удочку с короткой леской, а </w:t>
      </w:r>
      <w:proofErr w:type="gramStart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волк-жадина</w:t>
      </w:r>
      <w:proofErr w:type="gramEnd"/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подумал: «Возьму-ка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всего рыб поймала лиса? Волк?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А сколько они поймали вместе?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Кто больше наловил рыбы, почему?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«У лося в гостях»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большой скамейке?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маленькой скамейке?</w:t>
      </w:r>
    </w:p>
    <w:p w:rsidR="006D4D75" w:rsidRPr="006D4D75" w:rsidRDefault="006D4D75" w:rsidP="006D4D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На какой скамейке поместилось больше зверей? Почему?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ребята! Детей встречает фея.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Здравствуй, Фея!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ребята!  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Начинаем мы опять: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Решать, отгадывать, </w:t>
      </w:r>
      <w:proofErr w:type="gramStart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смекать</w:t>
      </w:r>
      <w:proofErr w:type="gramEnd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Пожелаю вам удачи-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работу, в добрый час!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 играют с феей.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называется: «Что длиннее».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Фея бросает мяч одному из детей и говорит: «Спичка, что длиннее? »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Ребенок ловит мяч и отвечает: </w:t>
      </w:r>
      <w:proofErr w:type="gramStart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«Карандаш, что длиннее?» - и бросает мяч следующему игроку (коса у девочки, ленточка, палка, веревка, рельсы, дорога).</w:t>
      </w:r>
      <w:proofErr w:type="gramEnd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Мяч бросают до тех пор, пока фантазия не </w:t>
      </w:r>
      <w:proofErr w:type="gramStart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иссякнет и не с чем</w:t>
      </w:r>
      <w:proofErr w:type="gramEnd"/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будет сравнивать.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«Когда это бывает?»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Завтракаем мы утром, а ужинаем …(вечером)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Спим мы ночью, а делаем зарядку…(утром)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Днем мы обедаем, а завтракаем …(утром)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Солнце светит днем, а луна…(ночью)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Ужинаем мы вечером, а обедаем…(днем)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 садик мы идем утром, а из садика…(вечером)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 игры воспитатель подводит с детьми итог занятия.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предлагает взять с собой игру-задание «Раскраски»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(на каждого ребенка листок с заданием)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Раскрасьте только круглые предметы.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Раскрасьте только прямоугольные предметы.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Раскрасьте предметы, которые быстро двигаются.</w:t>
      </w:r>
    </w:p>
    <w:p w:rsidR="006D4D75" w:rsidRPr="006D4D75" w:rsidRDefault="006D4D75" w:rsidP="006D4D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4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задания, фея дарит детям подарочки.</w:t>
      </w:r>
    </w:p>
    <w:p w:rsidR="006D4D75" w:rsidRPr="00415293" w:rsidRDefault="006D4D75" w:rsidP="006D4D75">
      <w:pPr>
        <w:pStyle w:val="a3"/>
        <w:tabs>
          <w:tab w:val="center" w:pos="4677"/>
          <w:tab w:val="left" w:pos="6828"/>
        </w:tabs>
        <w:rPr>
          <w:rFonts w:ascii="Times New Roman" w:hAnsi="Times New Roman" w:cs="Times New Roman"/>
          <w:sz w:val="28"/>
          <w:szCs w:val="28"/>
        </w:rPr>
      </w:pPr>
    </w:p>
    <w:p w:rsidR="00F87D7A" w:rsidRDefault="00F87D7A"/>
    <w:sectPr w:rsidR="00F8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2810"/>
    <w:multiLevelType w:val="multilevel"/>
    <w:tmpl w:val="2FD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FC"/>
    <w:rsid w:val="006D4D75"/>
    <w:rsid w:val="00800AF8"/>
    <w:rsid w:val="00A55DB6"/>
    <w:rsid w:val="00D271BE"/>
    <w:rsid w:val="00F34EFC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2020-09-23T12:08:00Z</dcterms:created>
  <dcterms:modified xsi:type="dcterms:W3CDTF">2024-01-30T03:46:00Z</dcterms:modified>
</cp:coreProperties>
</file>